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lang w:val="pt-BR"/>
        </w:rPr>
      </w:pPr>
      <w:r>
        <w:rPr/>
        <w:drawing>
          <wp:inline distT="0" distB="0" distL="0" distR="0">
            <wp:extent cx="1076325" cy="6286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/>
      </w:pPr>
      <w:r>
        <w:rPr/>
        <w:t xml:space="preserve">SERVIÇO PÚBLICO FEDERAL - </w:t>
      </w:r>
      <w:r>
        <w:rPr>
          <w:b/>
          <w:bCs/>
          <w:sz w:val="18"/>
          <w:szCs w:val="18"/>
        </w:rPr>
        <w:t>MINISTÉRIO DA EDUCAÇÃO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>
      <w:pPr>
        <w:pStyle w:val="Heading3"/>
        <w:numPr>
          <w:ilvl w:val="2"/>
          <w:numId w:val="4"/>
        </w:numPr>
        <w:spacing w:lineRule="atLeast" w:line="20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DIVISÃO DE ADMISSÃO E CONTRATAÇÃO</w:t>
      </w:r>
    </w:p>
    <w:p>
      <w:pPr>
        <w:pStyle w:val="Heading3"/>
        <w:numPr>
          <w:ilvl w:val="2"/>
          <w:numId w:val="5"/>
        </w:numPr>
        <w:spacing w:lineRule="atLeast" w:line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PSS DE PROFESSOR SUBSTITUTO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sz w:val="18"/>
          <w:szCs w:val="18"/>
          <w:lang w:eastAsia="ar-SA"/>
        </w:rPr>
        <w:t>ATA DA CLASSIFICAÇÃO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Aos ___ dias do mês de _______________ de dois mil e ______, a Comissão Examinadora da (s) Disciplina (s) __________________________________________, reuniu-se no Campus __ do CEFET/MG, na cidade de ______________ para fazer a avaliação do processo seletivo dos candidatos, de acordo com o que fixa o Edital nº____ de  ____de ____________ de  200_, publicado no DOU de ___/___/___. Realizadas todas as etapas, cada membro da Comissão atribuiu os pontos devidos e calcularam-se as notas, obtendo-se o resultado final e que será homologado no DOU pela Comissão de Concurso.</w:t>
      </w:r>
    </w:p>
    <w:tbl>
      <w:tblPr>
        <w:tblW w:w="1460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36"/>
        <w:gridCol w:w="3505"/>
        <w:gridCol w:w="1200"/>
        <w:gridCol w:w="802"/>
        <w:gridCol w:w="1510"/>
        <w:gridCol w:w="1638"/>
        <w:gridCol w:w="1637"/>
        <w:gridCol w:w="1761"/>
        <w:gridCol w:w="1516"/>
      </w:tblGrid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Inscrição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Candidatos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Entrevista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Títulos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Prova Escrita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Prova Didática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Prova Prática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Total de Pontos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Classificação</w:t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Nada mais havendo a tratar a Comissão Examinadora lavrou a presente ata que vai assinada por todos os membros da comissão examinadora.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 (Presidente)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418" w:right="1134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00d1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Heading3">
    <w:name w:val="Heading 3"/>
    <w:basedOn w:val="Normal"/>
    <w:next w:val="Normal"/>
    <w:link w:val="Ttulo3Char"/>
    <w:qFormat/>
    <w:rsid w:val="00dd00d1"/>
    <w:pPr>
      <w:keepNext w:val="true"/>
      <w:tabs>
        <w:tab w:val="clear" w:pos="708"/>
        <w:tab w:val="left" w:pos="0" w:leader="none"/>
      </w:tabs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d00d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dd00d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dd00d1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tulo5Char" w:customStyle="1">
    <w:name w:val="Título 5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0"/>
      <w:szCs w:val="20"/>
      <w:lang w:eastAsia="ar-SA"/>
    </w:rPr>
  </w:style>
  <w:style w:type="character" w:styleId="Ttulo8Char" w:customStyle="1">
    <w:name w:val="Título 8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  <w:lang w:eastAsia="ar-SA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dd00d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dd00d1"/>
    <w:pPr>
      <w:spacing w:before="0" w:after="120"/>
    </w:pPr>
    <w:rPr/>
  </w:style>
  <w:style w:type="paragraph" w:styleId="List">
    <w:name w:val="List"/>
    <w:basedOn w:val="Normal"/>
    <w:semiHidden/>
    <w:rsid w:val="00dd00d1"/>
    <w:pPr>
      <w:spacing w:before="0" w:after="120"/>
    </w:pPr>
    <w:rPr>
      <w:rFonts w:cs="Luxi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WW-ContedodaTabela11111111111" w:customStyle="1">
    <w:name w:val="WW-Conteúdo da Tabela11111111111"/>
    <w:basedOn w:val="BodyText"/>
    <w:qFormat/>
    <w:rsid w:val="00dd00d1"/>
    <w:pPr>
      <w:suppressLineNumbers/>
    </w:pPr>
    <w:rPr/>
  </w:style>
  <w:style w:type="paragraph" w:styleId="WW-ContedodaTabela1111111" w:customStyle="1">
    <w:name w:val="WW-Conteúdo da Tabela1111111"/>
    <w:basedOn w:val="BodyText"/>
    <w:qFormat/>
    <w:rsid w:val="00dd00d1"/>
    <w:pPr>
      <w:suppressLineNumbers/>
    </w:pPr>
    <w:rPr/>
  </w:style>
  <w:style w:type="paragraph" w:styleId="Title">
    <w:name w:val="Title"/>
    <w:basedOn w:val="Normal"/>
    <w:next w:val="BodyText"/>
    <w:qFormat/>
    <w:pPr>
      <w:suppressAutoHyphens w:val="false"/>
      <w:spacing w:lineRule="atLeast" w:line="200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1</Pages>
  <Words>158</Words>
  <Characters>944</Characters>
  <CharactersWithSpaces>1087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2018-07-24T13:33:00Z</dcterms:created>
  <dc:creator>euzebio_adm</dc:creator>
  <dc:description/>
  <dc:language>pt-BR</dc:language>
  <cp:lastModifiedBy/>
  <dcterms:modified xsi:type="dcterms:W3CDTF">2025-02-24T11:40:23Z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